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2018</w:t>
      </w:r>
      <w:r>
        <w:rPr>
          <w:rFonts w:hint="eastAsia" w:ascii="黑体" w:hAnsi="黑体" w:eastAsia="黑体"/>
          <w:sz w:val="32"/>
          <w:szCs w:val="32"/>
        </w:rPr>
        <w:t>年福建师范大学闽南科技学院大学生志愿者暑期文化</w:t>
      </w:r>
      <w:bookmarkEnd w:id="0"/>
      <w:r>
        <w:rPr>
          <w:rFonts w:hint="eastAsia" w:ascii="黑体" w:hAnsi="黑体" w:eastAsia="黑体"/>
          <w:sz w:val="32"/>
          <w:szCs w:val="32"/>
        </w:rPr>
        <w:t>科技卫生“三下乡”社会实践活动领导小组名单</w:t>
      </w:r>
    </w:p>
    <w:p>
      <w:pPr>
        <w:spacing w:line="44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为切实加强我院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年大学生志愿者暑期文化科技卫生“三下乡”社会实践活动的领导和组织管理，经研究，决定成立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年大学生暑期社会实践活动领导小组，其成员如下：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组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长：</w:t>
      </w:r>
      <w:r>
        <w:rPr>
          <w:rFonts w:hint="eastAsia" w:ascii="仿宋_GB2312" w:eastAsia="仿宋_GB2312"/>
          <w:sz w:val="28"/>
          <w:szCs w:val="28"/>
        </w:rPr>
        <w:t>俞建群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副组长：</w:t>
      </w:r>
      <w:r>
        <w:rPr>
          <w:rFonts w:hint="eastAsia" w:ascii="仿宋_GB2312" w:eastAsia="仿宋_GB2312"/>
          <w:sz w:val="28"/>
          <w:szCs w:val="28"/>
        </w:rPr>
        <w:t>林树生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陈范武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庄天怀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成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员：</w:t>
      </w:r>
      <w:r>
        <w:rPr>
          <w:rFonts w:hint="eastAsia" w:ascii="仿宋_GB2312" w:eastAsia="仿宋_GB2312"/>
          <w:sz w:val="28"/>
          <w:szCs w:val="28"/>
        </w:rPr>
        <w:t>曾荣根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黄俊敏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黄洪梅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傅莉玲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阮海龙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李萍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林钊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40" w:lineRule="exact"/>
        <w:ind w:firstLine="1680" w:firstLineChars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郑春花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下设领导小组办公室，挂靠在学院团委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A39A6"/>
    <w:rsid w:val="7A1A3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2018-07-07T06:14:00Z</dcterms:created>
  <dc:creator>Bran</dc:creator>
  <cp:lastModifiedBy>Bran</cp:lastModifiedBy>
  <dcterms:modified xsi:type="dcterms:W3CDTF">2018-07-07T06:15:35Z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