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2023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闽南科技学院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优秀志愿服务项目申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表</w:t>
      </w:r>
    </w:p>
    <w:tbl>
      <w:tblPr>
        <w:tblStyle w:val="6"/>
        <w:tblpPr w:leftFromText="180" w:rightFromText="180" w:vertAnchor="text" w:horzAnchor="page" w:tblpXSpec="center" w:tblpY="492"/>
        <w:tblOverlap w:val="never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255"/>
        <w:gridCol w:w="500"/>
        <w:gridCol w:w="904"/>
        <w:gridCol w:w="104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执行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项目负责人姓名</w:t>
            </w:r>
          </w:p>
        </w:tc>
        <w:tc>
          <w:tcPr>
            <w:tcW w:w="37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项目指导老师</w:t>
            </w:r>
          </w:p>
        </w:tc>
        <w:tc>
          <w:tcPr>
            <w:tcW w:w="37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对象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本年度开展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服务次数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本年度参与志愿服务总人次</w:t>
            </w:r>
          </w:p>
        </w:tc>
        <w:tc>
          <w:tcPr>
            <w:tcW w:w="3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次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本年度项目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服务对象人数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目的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志愿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环境卫生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创文巩卫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河流保护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扶贫帮困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金晖敬老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爱心助学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义医义诊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扶残助残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禁毒宣传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关爱留守儿童及特殊家庭儿童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普法宣传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乡村振兴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社会治理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便民服务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爱心献血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大型公益活动、文化文艺、赛事等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效果</w:t>
            </w:r>
          </w:p>
        </w:tc>
        <w:tc>
          <w:tcPr>
            <w:tcW w:w="77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  日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注：请用A4纸双面打印，勿改变表格格式。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3" w:rightChars="-35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2023年度闽南科技学院优秀志愿者申报表</w:t>
      </w:r>
    </w:p>
    <w:tbl>
      <w:tblPr>
        <w:tblStyle w:val="6"/>
        <w:tblW w:w="57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254"/>
        <w:gridCol w:w="1023"/>
        <w:gridCol w:w="599"/>
        <w:gridCol w:w="811"/>
        <w:gridCol w:w="469"/>
        <w:gridCol w:w="863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姓   名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性   别</w:t>
            </w:r>
          </w:p>
        </w:tc>
        <w:tc>
          <w:tcPr>
            <w:tcW w:w="11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民   族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1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学   院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年级专业</w:t>
            </w:r>
          </w:p>
        </w:tc>
        <w:tc>
          <w:tcPr>
            <w:tcW w:w="11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志愿者编号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pacing w:val="-11"/>
                <w:sz w:val="28"/>
                <w:szCs w:val="28"/>
                <w:lang w:val="en-US" w:eastAsia="zh-CN"/>
              </w:rPr>
            </w:pPr>
          </w:p>
        </w:tc>
        <w:tc>
          <w:tcPr>
            <w:tcW w:w="14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累计志愿服务时长</w:t>
            </w:r>
          </w:p>
        </w:tc>
        <w:tc>
          <w:tcPr>
            <w:tcW w:w="1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志愿服务活动明细与时长</w:t>
            </w:r>
          </w:p>
        </w:tc>
        <w:tc>
          <w:tcPr>
            <w:tcW w:w="42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-2024年4月</w:t>
            </w:r>
            <w:r>
              <w:rPr>
                <w:rFonts w:hint="eastAsia" w:ascii="仿宋" w:hAnsi="仿宋" w:eastAsia="仿宋" w:cs="仿宋"/>
                <w:sz w:val="24"/>
              </w:rPr>
              <w:t>，志愿服务活动明细与时长。）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例如：1.**月**日，参与爱心献血活动，时长*小时；</w:t>
            </w:r>
          </w:p>
          <w:p>
            <w:pPr>
              <w:pStyle w:val="17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2.**月**日，参与迎新晚会布场活动，时长*小时。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迹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（800字左右,可另附页。）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69"/>
              <w:jc w:val="left"/>
              <w:rPr>
                <w:rFonts w:hint="eastAsia" w:ascii="仿宋" w:hAnsi="仿宋" w:eastAsia="仿宋" w:cs="仿宋"/>
                <w:spacing w:val="-9"/>
                <w:sz w:val="24"/>
              </w:rPr>
            </w:pPr>
          </w:p>
          <w:p>
            <w:pPr>
              <w:spacing w:before="69"/>
              <w:jc w:val="left"/>
              <w:rPr>
                <w:rFonts w:hint="eastAsia" w:ascii="仿宋" w:hAnsi="仿宋" w:eastAsia="仿宋" w:cs="仿宋"/>
                <w:spacing w:val="-9"/>
                <w:sz w:val="24"/>
              </w:rPr>
            </w:pPr>
          </w:p>
          <w:p>
            <w:pPr>
              <w:spacing w:before="69"/>
              <w:jc w:val="left"/>
              <w:rPr>
                <w:rFonts w:hint="eastAsia" w:ascii="仿宋" w:hAnsi="仿宋" w:eastAsia="仿宋" w:cs="仿宋"/>
                <w:spacing w:val="-9"/>
                <w:sz w:val="24"/>
              </w:rPr>
            </w:pPr>
          </w:p>
          <w:p>
            <w:pPr>
              <w:spacing w:before="69"/>
              <w:jc w:val="left"/>
              <w:rPr>
                <w:rFonts w:hint="eastAsia" w:ascii="仿宋" w:hAnsi="仿宋" w:eastAsia="仿宋" w:cs="仿宋"/>
                <w:spacing w:val="-9"/>
                <w:sz w:val="24"/>
              </w:rPr>
            </w:pPr>
          </w:p>
          <w:p>
            <w:pPr>
              <w:spacing w:before="69"/>
              <w:jc w:val="left"/>
              <w:rPr>
                <w:rFonts w:hint="eastAsia" w:ascii="仿宋" w:hAnsi="仿宋" w:eastAsia="仿宋" w:cs="仿宋"/>
                <w:spacing w:val="-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5"/>
              <w:jc w:val="center"/>
              <w:rPr>
                <w:rFonts w:hint="eastAsia"/>
                <w:sz w:val="28"/>
                <w:szCs w:val="2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团委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  <w:p>
            <w:pPr>
              <w:spacing w:before="6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before="6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5"/>
              <w:jc w:val="center"/>
              <w:rPr>
                <w:rFonts w:hint="eastAsia"/>
                <w:sz w:val="28"/>
                <w:szCs w:val="2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团委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  <w:p>
            <w:pPr>
              <w:pStyle w:val="18"/>
              <w:spacing w:before="5"/>
              <w:ind w:firstLine="3080" w:firstLineChars="1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before="6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注：请用A4纸双面打印，勿改变表格格式。</w:t>
      </w: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00000000"/>
    <w:rsid w:val="64CD5039"/>
    <w:rsid w:val="7B3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000000"/>
      <w:u w:val="none"/>
    </w:rPr>
  </w:style>
  <w:style w:type="character" w:styleId="10">
    <w:name w:val="Hyperlink"/>
    <w:basedOn w:val="7"/>
    <w:autoRedefine/>
    <w:qFormat/>
    <w:uiPriority w:val="0"/>
    <w:rPr>
      <w:color w:val="000000"/>
      <w:u w:val="none"/>
    </w:rPr>
  </w:style>
  <w:style w:type="character" w:customStyle="1" w:styleId="11">
    <w:name w:val="info-content"/>
    <w:basedOn w:val="7"/>
    <w:qFormat/>
    <w:uiPriority w:val="0"/>
    <w:rPr>
      <w:color w:val="808080"/>
    </w:rPr>
  </w:style>
  <w:style w:type="character" w:customStyle="1" w:styleId="12">
    <w:name w:val="info-label"/>
    <w:basedOn w:val="7"/>
    <w:qFormat/>
    <w:uiPriority w:val="0"/>
    <w:rPr>
      <w:b/>
      <w:bCs/>
    </w:rPr>
  </w:style>
  <w:style w:type="character" w:customStyle="1" w:styleId="13">
    <w:name w:val="selectd"/>
    <w:basedOn w:val="7"/>
    <w:autoRedefine/>
    <w:qFormat/>
    <w:uiPriority w:val="0"/>
    <w:rPr>
      <w:b/>
      <w:bCs/>
      <w:color w:val="666666"/>
      <w:shd w:val="clear" w:fill="FFFFFF"/>
    </w:rPr>
  </w:style>
  <w:style w:type="character" w:customStyle="1" w:styleId="14">
    <w:name w:val="selectd1"/>
    <w:basedOn w:val="7"/>
    <w:autoRedefine/>
    <w:qFormat/>
    <w:uiPriority w:val="0"/>
    <w:rPr>
      <w:b/>
      <w:bCs/>
      <w:color w:val="666666"/>
      <w:shd w:val="clear" w:fill="FFFFFF"/>
    </w:rPr>
  </w:style>
  <w:style w:type="character" w:customStyle="1" w:styleId="15">
    <w:name w:val="current"/>
    <w:basedOn w:val="7"/>
    <w:autoRedefine/>
    <w:qFormat/>
    <w:uiPriority w:val="0"/>
    <w:rPr>
      <w:color w:val="00C1DE"/>
    </w:rPr>
  </w:style>
  <w:style w:type="character" w:customStyle="1" w:styleId="16">
    <w:name w:val="current1"/>
    <w:basedOn w:val="7"/>
    <w:qFormat/>
    <w:uiPriority w:val="0"/>
    <w:rPr>
      <w:color w:val="00C1DE"/>
    </w:rPr>
  </w:style>
  <w:style w:type="paragraph" w:customStyle="1" w:styleId="17">
    <w:name w:val="Normal Indent_f378c3f4-05fc-43fe-ae2c-2aa14cc87be0"/>
    <w:basedOn w:val="1"/>
    <w:autoRedefine/>
    <w:qFormat/>
    <w:uiPriority w:val="0"/>
    <w:pPr>
      <w:ind w:firstLine="880" w:firstLineChars="200"/>
    </w:pPr>
    <w:rPr>
      <w:rFonts w:ascii="Calibri" w:hAnsi="Calibri" w:eastAsia="宋体" w:cs="宋体"/>
    </w:rPr>
  </w:style>
  <w:style w:type="paragraph" w:customStyle="1" w:styleId="18">
    <w:name w:val="Table Paragraph"/>
    <w:basedOn w:val="1"/>
    <w:autoRedefine/>
    <w:qFormat/>
    <w:uiPriority w:val="1"/>
    <w:pPr>
      <w:spacing w:before="3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2024-04-17T11:31:00Z</dcterms:created>
  <dc:creator>Administrator</dc:creator>
  <cp:lastModifiedBy>Administrator</cp:lastModifiedBy>
  <dcterms:modified xsi:type="dcterms:W3CDTF">2024-04-17T11:59:30Z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863322776C4E488087DAED460CCFD848_13</vt:lpwstr>
  </property>
</Properties>
</file>