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Tahoma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480" w:lineRule="exact"/>
        <w:jc w:val="center"/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  <w:t>-202</w:t>
      </w: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  <w:t>学年闽南科技学院“优秀学生社团干部”表彰名单</w:t>
      </w:r>
    </w:p>
    <w:p>
      <w:pPr>
        <w:spacing w:line="480" w:lineRule="exact"/>
        <w:jc w:val="center"/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社团管理部（4个）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潘榆林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舒珍珍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涂燕琴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百征户外协会（2个）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赖宝达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叶子盈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DR街舞协会（5个）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张菲菲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吴志辉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陈筱萱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郑雨馨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郑丽朋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飞扬诗社（1个）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钟喜骏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汇声主持社（2个）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池青青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孟海楠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计算机协会（4个）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刘宇思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李海英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杨培杰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吴静文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嘉木文化社（2个）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杨舒雯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吉他声乐社（2个）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林智豪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陈思敏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漫手作协会（3个）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陈慧敏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黄烨柠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张倩倩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南音社（5个）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巫心雨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林晓丹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曾哲凯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谢雨珊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南風文学社（3个）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王雅婷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郑坤朋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郭秋萍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书棋融画社（4个）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叶劲志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林庆良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李燕华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尚武社（2个）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林丽梅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张舒溦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摄影协会（2个）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蔡婷婷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段雅琼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食尚协会（6个）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蒋艺蓉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钟梦如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蔡溢彬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吴丽娇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数模博研社（2个）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陈秀妹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张文婷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欣源环保协会（5个）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陈佳棋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吴珍珍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邱佳雯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演讲辩论协会（1个）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饶美玉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邮花筒协会（1个）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邱佳丽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知更剧社（1个）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自强社（1个）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戴铷莹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体育竞技协会(14个)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吴媛媛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林智涛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詹艳婷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朱晓姗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林鹏鑫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林惠芬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许雅茹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傅雅燕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刘尚云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缪绍祺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陈知远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李雅芳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吕怡欣</w:t>
      </w:r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0A44"/>
    <w:rsid w:val="13040A44"/>
    <w:rsid w:val="37013900"/>
    <w:rsid w:val="44D42DCE"/>
    <w:rsid w:val="56A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2021-04-25T12:12:00Z</dcterms:created>
  <dc:creator>Administrator</dc:creator>
  <cp:lastModifiedBy>Administrator</cp:lastModifiedBy>
  <dcterms:modified xsi:type="dcterms:W3CDTF">2021-05-02T12:03:20Z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D61993E659B84F7391B5623C3E37A1D6</vt:lpwstr>
  </property>
</Properties>
</file>