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方正小标宋简体"/>
          <w:b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</w:rPr>
        <w:t>闽南科技学院</w:t>
      </w:r>
      <w:r>
        <w:rPr>
          <w:rFonts w:ascii="黑体" w:hAnsi="黑体" w:eastAsia="黑体" w:cs="方正小标宋简体"/>
          <w:b/>
          <w:sz w:val="32"/>
          <w:szCs w:val="32"/>
        </w:rPr>
        <w:t>2020</w:t>
      </w:r>
      <w:r>
        <w:rPr>
          <w:rFonts w:hint="eastAsia" w:ascii="黑体" w:hAnsi="黑体" w:eastAsia="黑体" w:cs="方正小标宋简体"/>
          <w:b/>
          <w:sz w:val="32"/>
          <w:szCs w:val="32"/>
        </w:rPr>
        <w:t>年度团员教育评议情况汇总表</w:t>
      </w:r>
    </w:p>
    <w:p>
      <w:pPr>
        <w:shd w:val="clear" w:color="auto" w:fill="FFFFFF"/>
        <w:wordWrap w:val="0"/>
        <w:spacing w:line="360" w:lineRule="atLeast"/>
        <w:rPr>
          <w:sz w:val="28"/>
        </w:rPr>
      </w:pPr>
      <w:r>
        <w:rPr>
          <w:rFonts w:hint="eastAsia" w:eastAsia="楷体_GB2312"/>
          <w:sz w:val="28"/>
        </w:rPr>
        <w:t>学院：</w:t>
      </w:r>
      <w:r>
        <w:rPr>
          <w:rFonts w:eastAsia="楷体_GB2312"/>
          <w:sz w:val="28"/>
        </w:rPr>
        <w:t xml:space="preserve">         </w:t>
      </w:r>
      <w:r>
        <w:rPr>
          <w:rFonts w:hint="eastAsia" w:eastAsia="楷体_GB2312"/>
          <w:sz w:val="28"/>
        </w:rPr>
        <w:t xml:space="preserve">        团委书记签字：</w:t>
      </w:r>
      <w:r>
        <w:rPr>
          <w:rFonts w:eastAsia="楷体_GB2312"/>
          <w:sz w:val="28"/>
        </w:rPr>
        <w:t xml:space="preserve">                        </w:t>
      </w:r>
      <w:r>
        <w:rPr>
          <w:rFonts w:hint="eastAsia" w:eastAsia="楷体_GB2312"/>
          <w:sz w:val="28"/>
        </w:rPr>
        <w:t>时间：</w:t>
      </w:r>
      <w:r>
        <w:rPr>
          <w:rFonts w:eastAsia="楷体_GB2312"/>
          <w:sz w:val="28"/>
        </w:rPr>
        <w:t xml:space="preserve">    </w:t>
      </w: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2861"/>
        <w:gridCol w:w="868"/>
        <w:gridCol w:w="961"/>
        <w:gridCol w:w="958"/>
        <w:gridCol w:w="1158"/>
        <w:gridCol w:w="864"/>
        <w:gridCol w:w="1178"/>
        <w:gridCol w:w="961"/>
        <w:gridCol w:w="1118"/>
        <w:gridCol w:w="87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支部名称</w:t>
            </w:r>
          </w:p>
        </w:tc>
        <w:tc>
          <w:tcPr>
            <w:tcW w:w="8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支部人数</w:t>
            </w:r>
          </w:p>
        </w:tc>
        <w:tc>
          <w:tcPr>
            <w:tcW w:w="9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参评人数</w:t>
            </w:r>
          </w:p>
        </w:tc>
        <w:tc>
          <w:tcPr>
            <w:tcW w:w="2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优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秀</w:t>
            </w:r>
          </w:p>
        </w:tc>
        <w:tc>
          <w:tcPr>
            <w:tcW w:w="20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合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格</w:t>
            </w:r>
          </w:p>
        </w:tc>
        <w:tc>
          <w:tcPr>
            <w:tcW w:w="2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基本合格</w:t>
            </w:r>
          </w:p>
        </w:tc>
        <w:tc>
          <w:tcPr>
            <w:tcW w:w="1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86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6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百分比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百分比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人数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百分比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71" w:type="dxa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386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支部总数</w:t>
            </w:r>
          </w:p>
        </w:tc>
        <w:tc>
          <w:tcPr>
            <w:tcW w:w="8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9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参评人数</w:t>
            </w:r>
          </w:p>
        </w:tc>
        <w:tc>
          <w:tcPr>
            <w:tcW w:w="2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rFonts w:hint="eastAsia" w:hAnsi="黑体" w:eastAsia="黑体"/>
                <w:sz w:val="24"/>
              </w:rPr>
              <w:t>优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秀</w:t>
            </w:r>
          </w:p>
        </w:tc>
        <w:tc>
          <w:tcPr>
            <w:tcW w:w="20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rFonts w:hint="eastAsia" w:hAnsi="黑体" w:eastAsia="黑体"/>
                <w:sz w:val="24"/>
              </w:rPr>
              <w:t>合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格</w:t>
            </w:r>
          </w:p>
        </w:tc>
        <w:tc>
          <w:tcPr>
            <w:tcW w:w="2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基本合格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hAnsi="黑体" w:eastAsia="黑体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7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人数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hAnsi="黑体" w:eastAsia="黑体"/>
                <w:sz w:val="24"/>
              </w:rPr>
              <w:t>百分比</w:t>
            </w: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人数</w:t>
            </w: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百分比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人数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百分比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人数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38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Ansi="黑体" w:eastAsia="黑体"/>
                <w:sz w:val="24"/>
              </w:rPr>
            </w:pPr>
          </w:p>
        </w:tc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hAnsi="黑体" w:eastAsia="黑体"/>
                <w:sz w:val="24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Ansi="黑体" w:eastAsia="黑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ascii="仿宋_GB2312" w:hAnsi="仿宋_GB2312" w:eastAsia="仿宋_GB2312" w:cs="仿宋_GB2312"/>
          <w:sz w:val="24"/>
        </w:rPr>
        <w:t xml:space="preserve"> 1.</w:t>
      </w:r>
      <w:r>
        <w:rPr>
          <w:rFonts w:hint="eastAsia" w:ascii="仿宋_GB2312" w:hAnsi="仿宋_GB2312" w:eastAsia="仿宋_GB2312" w:cs="仿宋_GB2312"/>
          <w:sz w:val="24"/>
        </w:rPr>
        <w:t>此表电子版、纸质版均上报校团委备案；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2.</w:t>
      </w:r>
      <w:r>
        <w:rPr>
          <w:rFonts w:hint="eastAsia" w:ascii="仿宋_GB2312" w:hAnsi="仿宋_GB2312" w:eastAsia="仿宋_GB2312" w:cs="仿宋_GB2312"/>
          <w:sz w:val="24"/>
        </w:rPr>
        <w:t>各学院可参照用</w:t>
      </w:r>
      <w:r>
        <w:rPr>
          <w:rFonts w:ascii="仿宋_GB2312" w:hAnsi="仿宋_GB2312" w:eastAsia="仿宋_GB2312" w:cs="仿宋_GB2312"/>
          <w:sz w:val="24"/>
        </w:rPr>
        <w:t>excel</w:t>
      </w:r>
      <w:r>
        <w:rPr>
          <w:rFonts w:hint="eastAsia" w:ascii="仿宋_GB2312" w:hAnsi="仿宋_GB2312" w:eastAsia="仿宋_GB2312" w:cs="仿宋_GB2312"/>
          <w:sz w:val="24"/>
        </w:rPr>
        <w:t>表格进行编排。行数根据支部数自行添加。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2020-03-31T04:47:13Z</dcterms:created>
  <dc:creator>86189</dc:creator>
  <cp:lastModifiedBy>Fr</cp:lastModifiedBy>
  <dcterms:modified xsi:type="dcterms:W3CDTF">2020-03-31T04:48:41Z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