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闽南科技学院</w:t>
      </w:r>
      <w:r>
        <w:rPr>
          <w:rFonts w:ascii="黑体" w:hAnsi="黑体" w:eastAsia="黑体"/>
          <w:b/>
          <w:bCs/>
          <w:sz w:val="32"/>
          <w:szCs w:val="32"/>
        </w:rPr>
        <w:t>2020</w:t>
      </w:r>
      <w:r>
        <w:rPr>
          <w:rFonts w:hint="eastAsia" w:ascii="黑体" w:hAnsi="黑体" w:eastAsia="黑体"/>
          <w:b/>
          <w:bCs/>
          <w:sz w:val="32"/>
          <w:szCs w:val="32"/>
        </w:rPr>
        <w:t>年度团员教育评议互评表</w:t>
      </w:r>
    </w:p>
    <w:p>
      <w:pPr>
        <w:rPr>
          <w:rFonts w:ascii="仿宋" w:hAnsi="仿宋" w:eastAsia="仿宋"/>
          <w:sz w:val="24"/>
          <w:u w:val="single"/>
        </w:rPr>
      </w:pPr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</w:rPr>
        <w:t>学院</w:t>
      </w:r>
      <w:r>
        <w:rPr>
          <w:rFonts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</w:rPr>
        <w:t>团支部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测评时间：</w:t>
      </w:r>
      <w:r>
        <w:rPr>
          <w:rFonts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</w:t>
      </w:r>
    </w:p>
    <w:tbl>
      <w:tblPr>
        <w:tblStyle w:val="2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77"/>
        <w:gridCol w:w="6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序号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姓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名</w:t>
            </w: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评议等次（打“√”）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7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8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9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10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11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12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13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14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15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…</w:t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623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优秀（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基本合格（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不合格（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</w:tr>
    </w:tbl>
    <w:p>
      <w:pPr>
        <w:autoSpaceDE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autoSpaceDE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 xml:space="preserve"> 1.</w:t>
      </w:r>
      <w:r>
        <w:rPr>
          <w:rFonts w:hint="eastAsia" w:ascii="仿宋_GB2312" w:eastAsia="仿宋_GB2312"/>
          <w:sz w:val="28"/>
          <w:szCs w:val="28"/>
        </w:rPr>
        <w:t>此表用于团支部团员评议，团员对团支部所有团员进行评议；</w:t>
      </w:r>
    </w:p>
    <w:p>
      <w:pPr>
        <w:autoSpaceDE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2.</w:t>
      </w:r>
      <w:r>
        <w:rPr>
          <w:rFonts w:hint="eastAsia" w:ascii="仿宋_GB2312" w:eastAsia="仿宋_GB2312"/>
          <w:sz w:val="28"/>
          <w:szCs w:val="28"/>
        </w:rPr>
        <w:t>评议结束后，此表交给支部委员会进行结果汇总；</w:t>
      </w:r>
    </w:p>
    <w:p>
      <w:pPr>
        <w:autoSpaceDE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3.</w:t>
      </w:r>
      <w:r>
        <w:rPr>
          <w:rFonts w:hint="eastAsia" w:ascii="仿宋_GB2312" w:eastAsia="仿宋_GB2312"/>
          <w:sz w:val="28"/>
          <w:szCs w:val="28"/>
        </w:rPr>
        <w:t>各团支部可参照用</w:t>
      </w:r>
      <w:r>
        <w:rPr>
          <w:rFonts w:ascii="仿宋_GB2312" w:eastAsia="仿宋_GB2312"/>
          <w:sz w:val="28"/>
          <w:szCs w:val="28"/>
        </w:rPr>
        <w:t>excel</w:t>
      </w:r>
      <w:r>
        <w:rPr>
          <w:rFonts w:hint="eastAsia" w:ascii="仿宋_GB2312" w:eastAsia="仿宋_GB2312"/>
          <w:sz w:val="28"/>
          <w:szCs w:val="28"/>
        </w:rPr>
        <w:t>表格进行编排。行数根据支部人数自行添加后再打印。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2020-03-31T04:44:21Z</dcterms:created>
  <dc:creator>86189</dc:creator>
  <cp:lastModifiedBy>Fr</cp:lastModifiedBy>
  <dcterms:modified xsi:type="dcterms:W3CDTF">2020-03-31T04:45:09Z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